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4CC" w:rsidRDefault="00C744CC" w:rsidP="00923071">
      <w:pPr>
        <w:keepNext/>
        <w:keepLines/>
        <w:spacing w:after="0" w:line="276" w:lineRule="auto"/>
        <w:ind w:left="-5" w:right="-15" w:hanging="10"/>
        <w:jc w:val="center"/>
        <w:outlineLvl w:val="0"/>
        <w:rPr>
          <w:rFonts w:ascii="Times New Roman" w:eastAsia="Times New Roman" w:hAnsi="Times New Roman"/>
          <w:b/>
          <w:color w:val="000000"/>
          <w:sz w:val="28"/>
        </w:rPr>
      </w:pPr>
    </w:p>
    <w:p w:rsidR="00923071" w:rsidRPr="00E03DB4" w:rsidRDefault="00923071" w:rsidP="00923071">
      <w:pPr>
        <w:keepNext/>
        <w:keepLines/>
        <w:spacing w:after="0" w:line="276" w:lineRule="auto"/>
        <w:ind w:left="-5" w:right="-15" w:hanging="10"/>
        <w:jc w:val="center"/>
        <w:outlineLvl w:val="0"/>
        <w:rPr>
          <w:rFonts w:ascii="Times New Roman" w:eastAsia="Times New Roman" w:hAnsi="Times New Roman"/>
          <w:b/>
          <w:color w:val="000000"/>
          <w:sz w:val="28"/>
        </w:rPr>
      </w:pPr>
      <w:bookmarkStart w:id="0" w:name="_GoBack"/>
      <w:bookmarkEnd w:id="0"/>
      <w:r w:rsidRPr="00E03DB4">
        <w:rPr>
          <w:rFonts w:ascii="Times New Roman" w:eastAsia="Times New Roman" w:hAnsi="Times New Roman"/>
          <w:b/>
          <w:color w:val="000000"/>
          <w:sz w:val="28"/>
        </w:rPr>
        <w:t>BẢN ĐẶC TẢ MA T</w:t>
      </w:r>
      <w:r>
        <w:rPr>
          <w:rFonts w:ascii="Times New Roman" w:eastAsia="Times New Roman" w:hAnsi="Times New Roman"/>
          <w:b/>
          <w:color w:val="000000"/>
          <w:sz w:val="28"/>
        </w:rPr>
        <w:t>RẬN ĐỀ KIỂM TRA GIỮA HỌC KÌ 2</w:t>
      </w:r>
      <w:r w:rsidRPr="00E03DB4">
        <w:rPr>
          <w:rFonts w:ascii="Times New Roman" w:eastAsia="Times New Roman" w:hAnsi="Times New Roman"/>
          <w:b/>
          <w:color w:val="000000"/>
          <w:sz w:val="28"/>
        </w:rPr>
        <w:t xml:space="preserve"> TOÁN – LỚP 6 </w:t>
      </w:r>
      <w:r w:rsidR="00C6080B">
        <w:rPr>
          <w:rFonts w:ascii="Times New Roman" w:eastAsia="Times New Roman" w:hAnsi="Times New Roman"/>
          <w:b/>
          <w:color w:val="000000"/>
          <w:sz w:val="28"/>
        </w:rPr>
        <w:t>– NĂM 2024</w:t>
      </w:r>
    </w:p>
    <w:tbl>
      <w:tblPr>
        <w:tblW w:w="13689" w:type="dxa"/>
        <w:tblInd w:w="113" w:type="dxa"/>
        <w:tblCellMar>
          <w:left w:w="100" w:type="dxa"/>
          <w:right w:w="48" w:type="dxa"/>
        </w:tblCellMar>
        <w:tblLook w:val="04A0" w:firstRow="1" w:lastRow="0" w:firstColumn="1" w:lastColumn="0" w:noHBand="0" w:noVBand="1"/>
      </w:tblPr>
      <w:tblGrid>
        <w:gridCol w:w="640"/>
        <w:gridCol w:w="907"/>
        <w:gridCol w:w="2850"/>
        <w:gridCol w:w="4230"/>
        <w:gridCol w:w="1260"/>
        <w:gridCol w:w="1530"/>
        <w:gridCol w:w="1089"/>
        <w:gridCol w:w="1183"/>
      </w:tblGrid>
      <w:tr w:rsidR="00923071" w:rsidRPr="0040255E" w:rsidTr="00565692">
        <w:trPr>
          <w:trHeight w:val="562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TT </w:t>
            </w:r>
          </w:p>
        </w:tc>
        <w:tc>
          <w:tcPr>
            <w:tcW w:w="37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Chương/Chủ đề </w:t>
            </w:r>
          </w:p>
        </w:tc>
        <w:tc>
          <w:tcPr>
            <w:tcW w:w="4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Mức độ đánh giá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8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6" w:right="6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Số câu hỏi theo mức độ nhận thức </w:t>
            </w:r>
          </w:p>
        </w:tc>
      </w:tr>
      <w:tr w:rsidR="0061080B" w:rsidRPr="0040255E" w:rsidTr="0061080B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75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8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Nhận biết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6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Thông hiểu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8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Vận dụng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8" w:right="48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Vận dụng cao </w:t>
            </w:r>
          </w:p>
        </w:tc>
      </w:tr>
      <w:tr w:rsidR="0061080B" w:rsidRPr="0040255E" w:rsidTr="0061080B">
        <w:trPr>
          <w:trHeight w:val="818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071" w:rsidRPr="0040255E" w:rsidRDefault="00923071" w:rsidP="00E55EA8">
            <w:pPr>
              <w:spacing w:after="0" w:line="276" w:lineRule="auto"/>
              <w:ind w:left="8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071" w:rsidRPr="0040255E" w:rsidRDefault="00923071" w:rsidP="00E55EA8">
            <w:pPr>
              <w:spacing w:after="0" w:line="276" w:lineRule="auto"/>
              <w:ind w:left="6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b/>
                <w:sz w:val="24"/>
                <w:szCs w:val="24"/>
                <w:lang w:val="vi-VN" w:eastAsia="vi-VN"/>
              </w:rPr>
              <w:t>Phân số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071" w:rsidRPr="0040255E" w:rsidRDefault="00923071" w:rsidP="00E55EA8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  <w:p w:rsidR="00923071" w:rsidRPr="00E55EA8" w:rsidRDefault="00923071" w:rsidP="00E55EA8">
            <w:pPr>
              <w:spacing w:after="0" w:line="276" w:lineRule="auto"/>
              <w:ind w:left="8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E55E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Phân số. Tính chất cơ bản của phân số. So sánh phân số</w:t>
            </w:r>
          </w:p>
          <w:p w:rsidR="00923071" w:rsidRPr="0040255E" w:rsidRDefault="00923071" w:rsidP="00E55EA8">
            <w:pPr>
              <w:spacing w:after="0" w:line="276" w:lineRule="auto"/>
              <w:ind w:left="8" w:right="14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 </w:t>
            </w:r>
            <w:r w:rsidR="00E55EA8" w:rsidRPr="00EC1BF7">
              <w:t xml:space="preserve">Biết </w:t>
            </w:r>
            <w:r w:rsidR="00E55EA8">
              <w:t>được cách viết phân số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sz w:val="24"/>
                <w:szCs w:val="24"/>
                <w:lang w:val="vi-VN"/>
              </w:rPr>
            </w:pPr>
            <w:r w:rsidRPr="0040255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0255E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TN</w:t>
            </w:r>
          </w:p>
          <w:p w:rsidR="00923071" w:rsidRPr="0040255E" w:rsidRDefault="00923071" w:rsidP="00565692">
            <w:pPr>
              <w:spacing w:after="0" w:line="276" w:lineRule="auto"/>
              <w:ind w:left="89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vi-VN"/>
              </w:rPr>
            </w:pPr>
            <w:r w:rsidRPr="0040255E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(TN1</w:t>
            </w:r>
            <w:r w:rsidRPr="0040255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vi-VN"/>
              </w:rPr>
              <w:t>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1080B" w:rsidRPr="0040255E" w:rsidTr="0061080B">
        <w:trPr>
          <w:trHeight w:val="543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6"/>
              <w:rPr>
                <w:rFonts w:ascii="Times New Roman" w:eastAsia="Times New Roman" w:hAnsi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-</w:t>
            </w:r>
            <w:r w:rsidR="00E55EA8" w:rsidRPr="00EC1BF7">
              <w:t xml:space="preserve"> Biết</w:t>
            </w:r>
            <w:r w:rsidR="00E55EA8">
              <w:t xml:space="preserve"> quy đồng mẫu hai phân số</w:t>
            </w:r>
            <w:r w:rsidR="00E55EA8" w:rsidRPr="00EC1BF7">
              <w:t>.</w:t>
            </w:r>
          </w:p>
        </w:tc>
        <w:tc>
          <w:tcPr>
            <w:tcW w:w="126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89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40255E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1TN</w:t>
            </w:r>
          </w:p>
          <w:p w:rsidR="00923071" w:rsidRPr="00A97743" w:rsidRDefault="00923071" w:rsidP="00A97743">
            <w:pPr>
              <w:spacing w:after="0" w:line="276" w:lineRule="auto"/>
              <w:ind w:left="89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vi-VN"/>
              </w:rPr>
              <w:t>(TN2</w:t>
            </w:r>
            <w:r w:rsidR="00A9774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61080B" w:rsidRPr="0040255E" w:rsidTr="0061080B">
        <w:trPr>
          <w:trHeight w:val="515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6"/>
              <w:rPr>
                <w:rFonts w:ascii="Times New Roman" w:eastAsia="Times New Roman" w:hAnsi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-</w:t>
            </w:r>
            <w:r w:rsidR="00E55EA8">
              <w:t xml:space="preserve"> Nhận biết hai phân số bằng nhau</w:t>
            </w:r>
          </w:p>
        </w:tc>
        <w:tc>
          <w:tcPr>
            <w:tcW w:w="126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ind w:left="89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0255E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TN</w:t>
            </w:r>
          </w:p>
          <w:p w:rsidR="00923071" w:rsidRPr="0040255E" w:rsidRDefault="00923071" w:rsidP="00565692">
            <w:pPr>
              <w:spacing w:after="0" w:line="276" w:lineRule="auto"/>
              <w:ind w:left="89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vi-VN"/>
              </w:rPr>
              <w:t>(TN3</w:t>
            </w:r>
            <w:r w:rsidRPr="0040255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vi-VN"/>
              </w:rPr>
              <w:t>)</w:t>
            </w:r>
          </w:p>
        </w:tc>
        <w:tc>
          <w:tcPr>
            <w:tcW w:w="153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089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61080B" w:rsidRPr="0040255E" w:rsidTr="003A4FFB">
        <w:trPr>
          <w:trHeight w:val="732"/>
        </w:trPr>
        <w:tc>
          <w:tcPr>
            <w:tcW w:w="6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EA8" w:rsidRPr="0040255E" w:rsidRDefault="00E55EA8" w:rsidP="00565692">
            <w:pPr>
              <w:spacing w:after="0" w:line="276" w:lineRule="auto"/>
              <w:ind w:left="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EA8" w:rsidRPr="0040255E" w:rsidRDefault="00E55EA8" w:rsidP="00565692">
            <w:pPr>
              <w:spacing w:after="0" w:line="276" w:lineRule="auto"/>
              <w:ind w:left="6"/>
              <w:rPr>
                <w:rFonts w:ascii="Times New Roman" w:eastAsia="Times New Roman" w:hAnsi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EA8" w:rsidRPr="0040255E" w:rsidRDefault="00E55EA8" w:rsidP="00565692">
            <w:pPr>
              <w:spacing w:after="0" w:line="276" w:lineRule="auto"/>
              <w:ind w:left="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dashSmallGap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EA8" w:rsidRPr="0040255E" w:rsidRDefault="00E55EA8" w:rsidP="00565692">
            <w:pPr>
              <w:spacing w:after="0"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 xml:space="preserve">- </w:t>
            </w:r>
            <w:r>
              <w:t>Biết được tính chất cơ bản của phân số</w:t>
            </w:r>
          </w:p>
        </w:tc>
        <w:tc>
          <w:tcPr>
            <w:tcW w:w="1260" w:type="dxa"/>
            <w:tcBorders>
              <w:top w:val="dashSmallGap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EA8" w:rsidRDefault="00E55EA8" w:rsidP="00565692">
            <w:pPr>
              <w:spacing w:after="0" w:line="276" w:lineRule="auto"/>
              <w:ind w:left="8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1TN</w:t>
            </w:r>
          </w:p>
          <w:p w:rsidR="00E55EA8" w:rsidRPr="0040255E" w:rsidRDefault="00E55EA8" w:rsidP="00565692">
            <w:pPr>
              <w:spacing w:after="0" w:line="276" w:lineRule="auto"/>
              <w:ind w:left="89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vi-VN"/>
              </w:rPr>
              <w:t>(TN4</w:t>
            </w:r>
            <w:r w:rsidRPr="0040255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vi-VN"/>
              </w:rPr>
              <w:t>)</w:t>
            </w:r>
          </w:p>
        </w:tc>
        <w:tc>
          <w:tcPr>
            <w:tcW w:w="1530" w:type="dxa"/>
            <w:tcBorders>
              <w:top w:val="dashSmallGap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EA8" w:rsidRPr="0040255E" w:rsidRDefault="00E55EA8" w:rsidP="00565692">
            <w:pPr>
              <w:spacing w:after="0" w:line="276" w:lineRule="auto"/>
              <w:ind w:left="89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089" w:type="dxa"/>
            <w:tcBorders>
              <w:top w:val="dashSmallGap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EA8" w:rsidRPr="0040255E" w:rsidRDefault="00E55EA8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3" w:type="dxa"/>
            <w:tcBorders>
              <w:top w:val="dashSmallGap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EA8" w:rsidRPr="0040255E" w:rsidRDefault="00E55EA8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1080B" w:rsidRPr="0040255E" w:rsidTr="003A4FFB">
        <w:trPr>
          <w:trHeight w:val="4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3A4FFB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3A4FFB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EA8" w:rsidRDefault="00E55EA8" w:rsidP="003A4FFB">
            <w:pPr>
              <w:spacing w:after="0" w:line="276" w:lineRule="auto"/>
              <w:ind w:left="2" w:right="54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E55EA8" w:rsidRDefault="00E55EA8" w:rsidP="003A4FFB">
            <w:pPr>
              <w:spacing w:after="0" w:line="276" w:lineRule="auto"/>
              <w:ind w:left="2" w:right="54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E55EA8" w:rsidRDefault="00E55EA8" w:rsidP="003A4FFB">
            <w:pPr>
              <w:spacing w:after="0" w:line="276" w:lineRule="auto"/>
              <w:ind w:left="2" w:right="54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E55EA8" w:rsidRDefault="00E55EA8" w:rsidP="003A4FFB">
            <w:pPr>
              <w:spacing w:after="0" w:line="276" w:lineRule="auto"/>
              <w:ind w:left="2" w:right="54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E55EA8" w:rsidRDefault="00E55EA8" w:rsidP="003A4FFB">
            <w:pPr>
              <w:spacing w:after="0" w:line="276" w:lineRule="auto"/>
              <w:ind w:left="2" w:right="54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923071" w:rsidRPr="008B2BD5" w:rsidRDefault="00923071" w:rsidP="003A4FFB">
            <w:pPr>
              <w:spacing w:after="0" w:line="276" w:lineRule="auto"/>
              <w:ind w:left="2" w:right="54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8B2BD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Các phép tính với phân số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Default="00E55EA8" w:rsidP="003A4FFB">
            <w:pPr>
              <w:spacing w:after="0" w:line="276" w:lineRule="auto"/>
              <w:jc w:val="center"/>
            </w:pPr>
            <w:r>
              <w:t>Nhận biết được phân số tối giản.</w:t>
            </w:r>
          </w:p>
          <w:p w:rsidR="00E55EA8" w:rsidRDefault="00E55EA8" w:rsidP="003A4FFB">
            <w:pPr>
              <w:spacing w:after="0" w:line="276" w:lineRule="auto"/>
              <w:jc w:val="center"/>
            </w:pPr>
            <w:r>
              <w:t>Biết so sánh hai phân số cùng mẫu.</w:t>
            </w:r>
          </w:p>
          <w:p w:rsidR="00E55EA8" w:rsidRDefault="00E55EA8" w:rsidP="003A4FFB">
            <w:pPr>
              <w:spacing w:after="0" w:line="276" w:lineRule="auto"/>
              <w:jc w:val="center"/>
            </w:pPr>
            <w:r>
              <w:t>Biết được cách rút gọn phân số.</w:t>
            </w:r>
          </w:p>
          <w:p w:rsidR="00E55EA8" w:rsidRDefault="00E55EA8" w:rsidP="003A4FFB">
            <w:pPr>
              <w:spacing w:after="0" w:line="276" w:lineRule="auto"/>
              <w:jc w:val="center"/>
            </w:pPr>
            <w:r>
              <w:t>Biết được phân số nghịch đảo.</w:t>
            </w:r>
          </w:p>
          <w:p w:rsidR="00E55EA8" w:rsidRDefault="00E55EA8" w:rsidP="003A4FFB">
            <w:pPr>
              <w:spacing w:after="0" w:line="276" w:lineRule="auto"/>
              <w:jc w:val="center"/>
            </w:pPr>
            <w:r w:rsidRPr="00EC1BF7">
              <w:t xml:space="preserve">Nhận biết </w:t>
            </w:r>
            <w:r>
              <w:t>được công thức cộng hai phân số cùng mẫu.</w:t>
            </w:r>
          </w:p>
          <w:p w:rsidR="00E55EA8" w:rsidRPr="0040255E" w:rsidRDefault="00E55EA8" w:rsidP="003A4FFB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iCs/>
                <w:lang w:val="pl-PL"/>
              </w:rPr>
              <w:t>Biết được giá trị phân số của một số cho trước</w:t>
            </w:r>
            <w:r w:rsidRPr="00472AB1">
              <w:rPr>
                <w:b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743" w:rsidRDefault="00A97743" w:rsidP="00E55EA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97743" w:rsidRDefault="00A97743" w:rsidP="00E55EA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55EA8" w:rsidRPr="0040255E" w:rsidRDefault="00E55EA8" w:rsidP="00E55EA8">
            <w:pPr>
              <w:spacing w:after="0" w:line="276" w:lineRule="auto"/>
              <w:jc w:val="center"/>
              <w:rPr>
                <w:rFonts w:cs="Calibri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40255E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TN</w:t>
            </w:r>
          </w:p>
          <w:p w:rsidR="00923071" w:rsidRPr="0040255E" w:rsidRDefault="00E55EA8" w:rsidP="00E55EA8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(TN5-TN 10</w:t>
            </w:r>
            <w:r w:rsidRPr="0040255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vi-VN"/>
              </w:rPr>
              <w:t>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61080B" w:rsidRPr="0040255E" w:rsidTr="0061080B">
        <w:trPr>
          <w:trHeight w:val="1335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3A4FFB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3A4FFB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3A4FFB">
            <w:pPr>
              <w:spacing w:after="0" w:line="276" w:lineRule="auto"/>
              <w:ind w:left="2" w:right="54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Default="0061080B" w:rsidP="003A4FFB">
            <w:pPr>
              <w:spacing w:after="0" w:line="276" w:lineRule="auto"/>
              <w:jc w:val="center"/>
              <w:rPr>
                <w:lang w:val="sv-SE"/>
              </w:rPr>
            </w:pPr>
            <w:r>
              <w:rPr>
                <w:lang w:val="sv-SE"/>
              </w:rPr>
              <w:t xml:space="preserve">Hiểu </w:t>
            </w:r>
            <w:r w:rsidRPr="00EC1BF7">
              <w:rPr>
                <w:lang w:val="sv-SE"/>
              </w:rPr>
              <w:t>được</w:t>
            </w:r>
            <w:r>
              <w:rPr>
                <w:lang w:val="sv-SE"/>
              </w:rPr>
              <w:t xml:space="preserve">  phép cộng hai phân số cùng mẫu</w:t>
            </w:r>
          </w:p>
          <w:p w:rsidR="0061080B" w:rsidRDefault="0061080B" w:rsidP="003A4FFB">
            <w:pPr>
              <w:spacing w:after="0" w:line="276" w:lineRule="auto"/>
              <w:jc w:val="center"/>
              <w:rPr>
                <w:lang w:val="sv-SE"/>
              </w:rPr>
            </w:pPr>
            <w:r>
              <w:rPr>
                <w:lang w:val="sv-SE"/>
              </w:rPr>
              <w:t>Hiểu các phép tính để tính giá trị của biểu thức</w:t>
            </w:r>
          </w:p>
          <w:p w:rsidR="0061080B" w:rsidRPr="0040255E" w:rsidRDefault="0061080B" w:rsidP="003A4FF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lang w:val="sv-SE"/>
              </w:rPr>
              <w:t>Hiểu các phép tính để giải bài toán tìm x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61080B" w:rsidRDefault="0061080B" w:rsidP="0061080B">
            <w:pPr>
              <w:jc w:val="center"/>
            </w:pPr>
            <w:r>
              <w:t>3</w:t>
            </w:r>
            <w:r w:rsidRPr="009055C0">
              <w:t>TL</w:t>
            </w:r>
          </w:p>
          <w:p w:rsidR="00923071" w:rsidRPr="0061080B" w:rsidRDefault="0061080B" w:rsidP="0061080B">
            <w:pPr>
              <w:jc w:val="center"/>
              <w:rPr>
                <w:sz w:val="28"/>
                <w:szCs w:val="28"/>
              </w:rPr>
            </w:pPr>
            <w:r w:rsidRPr="0061080B">
              <w:rPr>
                <w:color w:val="FF0000"/>
                <w:sz w:val="28"/>
                <w:szCs w:val="28"/>
              </w:rPr>
              <w:t>( 1a,1b,2a)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1B4B86" w:rsidRDefault="00923071" w:rsidP="00565692">
            <w:pPr>
              <w:spacing w:after="0" w:line="276" w:lineRule="auto"/>
              <w:jc w:val="center"/>
              <w:rPr>
                <w:rFonts w:cs="Calibri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61080B" w:rsidRPr="0040255E" w:rsidTr="0061080B">
        <w:trPr>
          <w:trHeight w:val="840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3A4FFB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3A4FFB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3A4FFB">
            <w:pPr>
              <w:spacing w:after="0" w:line="276" w:lineRule="auto"/>
              <w:ind w:left="2" w:right="54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Default="0061080B" w:rsidP="003A4FFB">
            <w:pPr>
              <w:spacing w:after="0" w:line="276" w:lineRule="auto"/>
              <w:jc w:val="center"/>
              <w:rPr>
                <w:lang w:val="sv-SE"/>
              </w:rPr>
            </w:pPr>
            <w:r>
              <w:rPr>
                <w:lang w:val="sv-SE"/>
              </w:rPr>
              <w:t>Vận dụng  các phép tính để giải bài toán tìm x</w:t>
            </w:r>
          </w:p>
          <w:p w:rsidR="0061080B" w:rsidRPr="0040255E" w:rsidRDefault="0061080B" w:rsidP="003A4FF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t>Vận dụng hai bài toán về phân số để giải bài toán thực tế.</w:t>
            </w:r>
          </w:p>
        </w:tc>
        <w:tc>
          <w:tcPr>
            <w:tcW w:w="126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61080B" w:rsidRDefault="0061080B" w:rsidP="0061080B">
            <w:pPr>
              <w:jc w:val="center"/>
            </w:pPr>
            <w:r>
              <w:t>2</w:t>
            </w:r>
            <w:r w:rsidRPr="009055C0">
              <w:t>TL</w:t>
            </w:r>
          </w:p>
          <w:p w:rsidR="00923071" w:rsidRPr="0040255E" w:rsidRDefault="0061080B" w:rsidP="0061080B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61080B">
              <w:rPr>
                <w:color w:val="FF0000"/>
                <w:sz w:val="28"/>
                <w:szCs w:val="28"/>
              </w:rPr>
              <w:t>(</w:t>
            </w:r>
            <w:r>
              <w:rPr>
                <w:color w:val="FF0000"/>
                <w:sz w:val="28"/>
                <w:szCs w:val="28"/>
              </w:rPr>
              <w:t xml:space="preserve"> 2b,3</w:t>
            </w:r>
            <w:r w:rsidRPr="0061080B">
              <w:rPr>
                <w:color w:val="FF0000"/>
                <w:sz w:val="28"/>
                <w:szCs w:val="28"/>
              </w:rPr>
              <w:t>a)</w:t>
            </w:r>
          </w:p>
        </w:tc>
        <w:tc>
          <w:tcPr>
            <w:tcW w:w="1183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61080B" w:rsidRPr="0040255E" w:rsidTr="00C744CC">
        <w:trPr>
          <w:trHeight w:val="70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3A4FFB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3A4FFB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3A4FFB">
            <w:pPr>
              <w:spacing w:after="0" w:line="276" w:lineRule="auto"/>
              <w:ind w:left="2" w:right="54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dashSmallGap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3A4FF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ashSmallGap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ashSmallGap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dashSmallGap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dashSmallGap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61080B" w:rsidRPr="0040255E" w:rsidTr="00C744CC">
        <w:trPr>
          <w:trHeight w:val="8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Default="0061080B" w:rsidP="00565692">
            <w:pPr>
              <w:spacing w:after="0" w:line="276" w:lineRule="auto"/>
              <w:jc w:val="both"/>
            </w:pPr>
            <w:r>
              <w:t>Vận dụng linh hoạt hai bài toán về phân số để giải bài toán thực tế.</w:t>
            </w:r>
          </w:p>
          <w:p w:rsidR="0061080B" w:rsidRPr="0040255E" w:rsidRDefault="0061080B" w:rsidP="00565692">
            <w:pPr>
              <w:spacing w:after="0" w:line="276" w:lineRule="auto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EC1BF7">
              <w:t>Vận dụng linh hoạt tính chất</w:t>
            </w:r>
            <w:r>
              <w:t xml:space="preserve"> và các quy tắc cộng, trừ phân số </w:t>
            </w:r>
            <w:r w:rsidRPr="00EC1BF7">
              <w:t xml:space="preserve"> để giải toán.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80B" w:rsidRDefault="0061080B" w:rsidP="0061080B">
            <w:pPr>
              <w:jc w:val="center"/>
            </w:pPr>
            <w:r>
              <w:t>2</w:t>
            </w:r>
            <w:r w:rsidRPr="009055C0">
              <w:t>TL</w:t>
            </w:r>
          </w:p>
          <w:p w:rsidR="00923071" w:rsidRPr="0040255E" w:rsidRDefault="0061080B" w:rsidP="0061080B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61080B">
              <w:rPr>
                <w:color w:val="FF0000"/>
                <w:sz w:val="28"/>
                <w:szCs w:val="28"/>
              </w:rPr>
              <w:t>(</w:t>
            </w:r>
            <w:r>
              <w:rPr>
                <w:color w:val="FF0000"/>
                <w:sz w:val="28"/>
                <w:szCs w:val="28"/>
              </w:rPr>
              <w:t xml:space="preserve"> 3b,4</w:t>
            </w:r>
            <w:r w:rsidRPr="0061080B">
              <w:rPr>
                <w:color w:val="FF0000"/>
                <w:sz w:val="28"/>
                <w:szCs w:val="28"/>
              </w:rPr>
              <w:t>)</w:t>
            </w:r>
          </w:p>
        </w:tc>
      </w:tr>
      <w:tr w:rsidR="0061080B" w:rsidRPr="0040255E" w:rsidTr="008B2BD5">
        <w:trPr>
          <w:trHeight w:val="1088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Các hình hình học cơ bản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B2BD5" w:rsidRDefault="008B2BD5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23071" w:rsidRPr="008B2BD5" w:rsidRDefault="00923071" w:rsidP="00565692">
            <w:pPr>
              <w:spacing w:after="0" w:line="276" w:lineRule="auto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8B2BD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Điểm, đường thẳng, tia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Default="008B2BD5" w:rsidP="00565692">
            <w:pPr>
              <w:spacing w:after="0" w:line="276" w:lineRule="auto"/>
            </w:pPr>
            <w:r>
              <w:t>Biết được số đường thẳng đi qua hai điểm phân biệt</w:t>
            </w:r>
          </w:p>
          <w:p w:rsidR="008B2BD5" w:rsidRPr="0040255E" w:rsidRDefault="008B2BD5" w:rsidP="00565692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t>Nhận biết được tia đối của một tia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BD5" w:rsidRPr="0040255E" w:rsidRDefault="008B2BD5" w:rsidP="008B2BD5">
            <w:pPr>
              <w:spacing w:after="0" w:line="276" w:lineRule="auto"/>
              <w:ind w:left="89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40255E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TN</w:t>
            </w:r>
          </w:p>
          <w:p w:rsidR="00923071" w:rsidRPr="0040255E" w:rsidRDefault="008B2BD5" w:rsidP="008B2BD5">
            <w:pPr>
              <w:spacing w:after="0" w:line="276" w:lineRule="auto"/>
              <w:rPr>
                <w:rFonts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vi-VN"/>
              </w:rPr>
              <w:t>(TN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11; 12)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3D6934" w:rsidRDefault="00923071" w:rsidP="00565692">
            <w:pPr>
              <w:spacing w:after="0" w:line="276" w:lineRule="auto"/>
              <w:jc w:val="center"/>
              <w:rPr>
                <w:rFonts w:cs="Calibri"/>
                <w:i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4025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1080B" w:rsidRPr="0040255E" w:rsidTr="0061080B">
        <w:trPr>
          <w:trHeight w:val="678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8B2BD5" w:rsidP="00565692">
            <w:pPr>
              <w:spacing w:after="0"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iCs/>
                <w:lang w:val="pl-PL"/>
              </w:rPr>
              <w:t>Hiểu được cách vẽ hình bình hành; vẽ giao điểm</w:t>
            </w:r>
          </w:p>
        </w:tc>
        <w:tc>
          <w:tcPr>
            <w:tcW w:w="126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8B2BD5" w:rsidRDefault="008B2BD5" w:rsidP="008B2BD5">
            <w:pPr>
              <w:jc w:val="center"/>
            </w:pPr>
            <w:r>
              <w:t>1</w:t>
            </w:r>
            <w:r w:rsidRPr="009055C0">
              <w:t>TL</w:t>
            </w:r>
          </w:p>
          <w:p w:rsidR="00923071" w:rsidRPr="0040255E" w:rsidRDefault="008B2BD5" w:rsidP="008B2BD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080B">
              <w:rPr>
                <w:color w:val="FF0000"/>
                <w:sz w:val="28"/>
                <w:szCs w:val="28"/>
              </w:rPr>
              <w:t>(</w:t>
            </w:r>
            <w:r>
              <w:rPr>
                <w:color w:val="FF0000"/>
                <w:sz w:val="28"/>
                <w:szCs w:val="28"/>
              </w:rPr>
              <w:t>5a</w:t>
            </w:r>
            <w:r w:rsidRPr="0061080B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61080B" w:rsidRPr="0040255E" w:rsidTr="0061080B">
        <w:trPr>
          <w:trHeight w:val="761"/>
        </w:trPr>
        <w:tc>
          <w:tcPr>
            <w:tcW w:w="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2E1740" w:rsidP="00565692">
            <w:pPr>
              <w:spacing w:after="0"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84461">
              <w:rPr>
                <w:iCs/>
                <w:sz w:val="26"/>
                <w:szCs w:val="26"/>
                <w:lang w:val="pl-PL"/>
              </w:rPr>
              <w:t>Hiểu</w:t>
            </w:r>
            <w:r>
              <w:rPr>
                <w:iCs/>
                <w:lang w:val="pl-PL"/>
              </w:rPr>
              <w:t xml:space="preserve"> điểm nằm giữa hai điểm, hai điểm nằm cùng phía, khác phía, tia đối để trả lời câu hỏi.</w:t>
            </w:r>
          </w:p>
        </w:tc>
        <w:tc>
          <w:tcPr>
            <w:tcW w:w="1260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740" w:rsidRDefault="002E1740" w:rsidP="002E1740">
            <w:pPr>
              <w:jc w:val="center"/>
            </w:pPr>
            <w:r>
              <w:t>1</w:t>
            </w:r>
            <w:r w:rsidRPr="009055C0">
              <w:t>TL</w:t>
            </w:r>
          </w:p>
          <w:p w:rsidR="00923071" w:rsidRPr="0040255E" w:rsidRDefault="002E1740" w:rsidP="002E17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080B">
              <w:rPr>
                <w:color w:val="FF0000"/>
                <w:sz w:val="28"/>
                <w:szCs w:val="28"/>
              </w:rPr>
              <w:t>(</w:t>
            </w:r>
            <w:r>
              <w:rPr>
                <w:color w:val="FF0000"/>
                <w:sz w:val="28"/>
                <w:szCs w:val="28"/>
              </w:rPr>
              <w:t>5b</w:t>
            </w:r>
            <w:r w:rsidRPr="0061080B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1089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071" w:rsidRPr="0040255E" w:rsidRDefault="00923071" w:rsidP="0056569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23071" w:rsidRPr="00E03DB4" w:rsidRDefault="00923071" w:rsidP="00923071">
      <w:pPr>
        <w:spacing w:after="0" w:line="276" w:lineRule="auto"/>
        <w:rPr>
          <w:rFonts w:cs="Calibri"/>
          <w:color w:val="000000"/>
        </w:rPr>
        <w:sectPr w:rsidR="00923071" w:rsidRPr="00E03DB4" w:rsidSect="003A4FFB">
          <w:footerReference w:type="even" r:id="rId7"/>
          <w:footerReference w:type="default" r:id="rId8"/>
          <w:footerReference w:type="first" r:id="rId9"/>
          <w:pgSz w:w="15840" w:h="12240" w:orient="landscape"/>
          <w:pgMar w:top="630" w:right="1066" w:bottom="900" w:left="1418" w:header="720" w:footer="706" w:gutter="0"/>
          <w:cols w:space="720"/>
        </w:sectPr>
      </w:pPr>
    </w:p>
    <w:p w:rsidR="000A278E" w:rsidRDefault="000A278E" w:rsidP="00923071">
      <w:pPr>
        <w:ind w:right="-540"/>
      </w:pPr>
    </w:p>
    <w:sectPr w:rsidR="000A278E" w:rsidSect="00923071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9A3" w:rsidRDefault="004A49A3">
      <w:pPr>
        <w:spacing w:after="0" w:line="240" w:lineRule="auto"/>
      </w:pPr>
      <w:r>
        <w:separator/>
      </w:r>
    </w:p>
  </w:endnote>
  <w:endnote w:type="continuationSeparator" w:id="0">
    <w:p w:rsidR="004A49A3" w:rsidRDefault="004A4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461" w:rsidRDefault="00A24A0C">
    <w:pPr>
      <w:spacing w:after="39" w:line="240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11</w:t>
    </w:r>
    <w:r>
      <w:rPr>
        <w:sz w:val="24"/>
      </w:rPr>
      <w:fldChar w:fldCharType="end"/>
    </w:r>
    <w:r>
      <w:rPr>
        <w:sz w:val="24"/>
      </w:rPr>
      <w:t xml:space="preserve"> </w:t>
    </w:r>
  </w:p>
  <w:p w:rsidR="002F0461" w:rsidRDefault="00A24A0C">
    <w:pPr>
      <w:spacing w:line="240" w:lineRule="auto"/>
      <w:jc w:val="center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461" w:rsidRPr="00CC348E" w:rsidRDefault="00A24A0C">
    <w:pPr>
      <w:spacing w:after="39" w:line="240" w:lineRule="auto"/>
      <w:jc w:val="center"/>
      <w:rPr>
        <w:rFonts w:ascii="Times New Roman" w:hAnsi="Times New Roman"/>
      </w:rPr>
    </w:pPr>
    <w:r w:rsidRPr="00CC348E">
      <w:rPr>
        <w:rFonts w:ascii="Times New Roman" w:hAnsi="Times New Roman"/>
      </w:rPr>
      <w:fldChar w:fldCharType="begin"/>
    </w:r>
    <w:r w:rsidRPr="00CC348E">
      <w:rPr>
        <w:rFonts w:ascii="Times New Roman" w:hAnsi="Times New Roman"/>
      </w:rPr>
      <w:instrText xml:space="preserve"> PAGE   \* MERGEFORMAT </w:instrText>
    </w:r>
    <w:r w:rsidRPr="00CC348E">
      <w:rPr>
        <w:rFonts w:ascii="Times New Roman" w:hAnsi="Times New Roman"/>
      </w:rPr>
      <w:fldChar w:fldCharType="separate"/>
    </w:r>
    <w:r w:rsidR="006E63BD">
      <w:rPr>
        <w:rFonts w:ascii="Times New Roman" w:hAnsi="Times New Roman"/>
        <w:noProof/>
      </w:rPr>
      <w:t>1</w:t>
    </w:r>
    <w:r w:rsidRPr="00CC348E">
      <w:rPr>
        <w:rFonts w:ascii="Times New Roman" w:hAnsi="Times New Roman"/>
      </w:rPr>
      <w:fldChar w:fldCharType="end"/>
    </w:r>
    <w:r w:rsidRPr="00CC348E">
      <w:rPr>
        <w:rFonts w:ascii="Times New Roman" w:hAnsi="Times New Roman"/>
      </w:rPr>
      <w:t xml:space="preserve"> </w:t>
    </w:r>
  </w:p>
  <w:p w:rsidR="002F0461" w:rsidRDefault="00A24A0C">
    <w:pPr>
      <w:spacing w:line="240" w:lineRule="auto"/>
      <w:jc w:val="center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461" w:rsidRDefault="00A24A0C">
    <w:pPr>
      <w:spacing w:after="39" w:line="240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11</w:t>
    </w:r>
    <w:r>
      <w:rPr>
        <w:sz w:val="24"/>
      </w:rPr>
      <w:fldChar w:fldCharType="end"/>
    </w:r>
    <w:r>
      <w:rPr>
        <w:sz w:val="24"/>
      </w:rPr>
      <w:t xml:space="preserve"> </w:t>
    </w:r>
  </w:p>
  <w:p w:rsidR="002F0461" w:rsidRDefault="00A24A0C">
    <w:pPr>
      <w:spacing w:line="240" w:lineRule="auto"/>
      <w:jc w:val="center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9A3" w:rsidRDefault="004A49A3">
      <w:pPr>
        <w:spacing w:after="0" w:line="240" w:lineRule="auto"/>
      </w:pPr>
      <w:r>
        <w:separator/>
      </w:r>
    </w:p>
  </w:footnote>
  <w:footnote w:type="continuationSeparator" w:id="0">
    <w:p w:rsidR="004A49A3" w:rsidRDefault="004A49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071"/>
    <w:rsid w:val="000A278E"/>
    <w:rsid w:val="00222FD8"/>
    <w:rsid w:val="002E1740"/>
    <w:rsid w:val="003A4FFB"/>
    <w:rsid w:val="004A49A3"/>
    <w:rsid w:val="0061080B"/>
    <w:rsid w:val="006E63BD"/>
    <w:rsid w:val="00880A87"/>
    <w:rsid w:val="008B2BD5"/>
    <w:rsid w:val="00923071"/>
    <w:rsid w:val="00A24A0C"/>
    <w:rsid w:val="00A97743"/>
    <w:rsid w:val="00C6080B"/>
    <w:rsid w:val="00C744CC"/>
    <w:rsid w:val="00E5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07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07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ismail - [2010]</cp:lastModifiedBy>
  <cp:revision>9</cp:revision>
  <dcterms:created xsi:type="dcterms:W3CDTF">2023-03-01T00:54:00Z</dcterms:created>
  <dcterms:modified xsi:type="dcterms:W3CDTF">2024-03-14T01:38:00Z</dcterms:modified>
</cp:coreProperties>
</file>